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74" w:rsidRPr="0030539D" w:rsidRDefault="006A05C2" w:rsidP="00675393">
      <w:pPr>
        <w:pStyle w:val="Brezrazmikov"/>
        <w:spacing w:line="276" w:lineRule="auto"/>
        <w:jc w:val="right"/>
        <w:rPr>
          <w:rFonts w:ascii="Tahoma" w:hAnsi="Tahoma" w:cs="Tahoma"/>
        </w:rPr>
      </w:pPr>
      <w:r w:rsidRPr="0030539D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2BA817FB" wp14:editId="6AACB253">
            <wp:simplePos x="0" y="0"/>
            <wp:positionH relativeFrom="column">
              <wp:posOffset>1822450</wp:posOffset>
            </wp:positionH>
            <wp:positionV relativeFrom="paragraph">
              <wp:posOffset>-635</wp:posOffset>
            </wp:positionV>
            <wp:extent cx="4387850" cy="529590"/>
            <wp:effectExtent l="0" t="0" r="0" b="3810"/>
            <wp:wrapTight wrapText="bothSides">
              <wp:wrapPolygon edited="0">
                <wp:start x="0" y="0"/>
                <wp:lineTo x="0" y="20978"/>
                <wp:lineTo x="21475" y="20978"/>
                <wp:lineTo x="21475" y="0"/>
                <wp:lineTo x="0" y="0"/>
              </wp:wrapPolygon>
            </wp:wrapTight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Cs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ABF8BFC" wp14:editId="116A0756">
            <wp:simplePos x="0" y="0"/>
            <wp:positionH relativeFrom="column">
              <wp:posOffset>-12700</wp:posOffset>
            </wp:positionH>
            <wp:positionV relativeFrom="paragraph">
              <wp:posOffset>-3810</wp:posOffset>
            </wp:positionV>
            <wp:extent cx="7143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312" y="21421"/>
                <wp:lineTo x="21312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374" w:rsidRDefault="00C33374" w:rsidP="00675393">
      <w:pPr>
        <w:pStyle w:val="Brezrazmikov"/>
        <w:spacing w:line="276" w:lineRule="auto"/>
        <w:jc w:val="both"/>
        <w:rPr>
          <w:rFonts w:ascii="Tahoma" w:hAnsi="Tahoma" w:cs="Tahoma"/>
        </w:rPr>
      </w:pPr>
    </w:p>
    <w:p w:rsidR="00305240" w:rsidRDefault="00305240" w:rsidP="00675393">
      <w:pPr>
        <w:pStyle w:val="Brezrazmikov"/>
        <w:spacing w:line="276" w:lineRule="auto"/>
        <w:jc w:val="both"/>
        <w:rPr>
          <w:rFonts w:ascii="Tahoma" w:hAnsi="Tahoma" w:cs="Tahoma"/>
        </w:rPr>
      </w:pPr>
    </w:p>
    <w:p w:rsidR="006A05C2" w:rsidRDefault="006A05C2" w:rsidP="00675393">
      <w:pPr>
        <w:pStyle w:val="Brezrazmikov"/>
        <w:spacing w:line="276" w:lineRule="auto"/>
        <w:jc w:val="both"/>
        <w:rPr>
          <w:rFonts w:ascii="Tahoma" w:hAnsi="Tahoma" w:cs="Tahoma"/>
        </w:rPr>
      </w:pPr>
    </w:p>
    <w:p w:rsidR="006A05C2" w:rsidRDefault="006A05C2" w:rsidP="00675393">
      <w:pPr>
        <w:pStyle w:val="Brezrazmikov"/>
        <w:spacing w:line="276" w:lineRule="auto"/>
        <w:jc w:val="both"/>
        <w:rPr>
          <w:rFonts w:ascii="Tahoma" w:hAnsi="Tahoma" w:cs="Tahoma"/>
          <w:sz w:val="20"/>
        </w:rPr>
      </w:pPr>
    </w:p>
    <w:p w:rsidR="006A05C2" w:rsidRDefault="006A05C2" w:rsidP="00675393">
      <w:pPr>
        <w:pStyle w:val="Brezrazmikov"/>
        <w:spacing w:line="276" w:lineRule="auto"/>
        <w:jc w:val="both"/>
        <w:rPr>
          <w:rFonts w:ascii="Tahoma" w:hAnsi="Tahoma" w:cs="Tahoma"/>
          <w:sz w:val="20"/>
        </w:rPr>
      </w:pPr>
    </w:p>
    <w:p w:rsidR="00DB197E" w:rsidRPr="00B81DD7" w:rsidRDefault="00B81DD7" w:rsidP="00B81DD7">
      <w:pPr>
        <w:pStyle w:val="Brezrazmikov"/>
        <w:spacing w:line="276" w:lineRule="auto"/>
        <w:ind w:left="354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color w:val="3333FF"/>
          <w:sz w:val="28"/>
        </w:rPr>
        <w:t xml:space="preserve">   </w:t>
      </w:r>
      <w:r w:rsidR="00DB197E" w:rsidRPr="00B81DD7">
        <w:rPr>
          <w:rFonts w:ascii="Tahoma" w:hAnsi="Tahoma" w:cs="Tahoma"/>
          <w:b/>
          <w:color w:val="3333FF"/>
          <w:sz w:val="28"/>
        </w:rPr>
        <w:t>VABIMO VAS NA</w:t>
      </w:r>
    </w:p>
    <w:p w:rsidR="002A4DB7" w:rsidRDefault="002A4DB7" w:rsidP="00B81DD7">
      <w:pPr>
        <w:pStyle w:val="Brezrazmikov"/>
        <w:spacing w:line="276" w:lineRule="auto"/>
        <w:jc w:val="both"/>
        <w:rPr>
          <w:rFonts w:ascii="Tahoma" w:hAnsi="Tahoma" w:cs="Tahoma"/>
        </w:rPr>
      </w:pPr>
    </w:p>
    <w:p w:rsidR="00B0574B" w:rsidRPr="00B577C5" w:rsidRDefault="00B0574B" w:rsidP="00B81DD7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76" w:lineRule="auto"/>
        <w:jc w:val="both"/>
        <w:rPr>
          <w:rFonts w:ascii="Tahoma" w:hAnsi="Tahoma" w:cs="Tahoma"/>
          <w:sz w:val="12"/>
        </w:rPr>
      </w:pPr>
    </w:p>
    <w:p w:rsidR="00B0574B" w:rsidRPr="00B81DD7" w:rsidRDefault="00F41A06" w:rsidP="00B81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rFonts w:ascii="Tahoma" w:hAnsi="Tahoma" w:cs="Tahoma"/>
          <w:b/>
          <w:color w:val="0033CC"/>
          <w:sz w:val="28"/>
        </w:rPr>
      </w:pPr>
      <w:r w:rsidRPr="00B81DD7">
        <w:rPr>
          <w:rFonts w:ascii="Tahoma" w:hAnsi="Tahoma" w:cs="Tahoma"/>
          <w:b/>
          <w:color w:val="0033CC"/>
          <w:sz w:val="28"/>
        </w:rPr>
        <w:t>PEDAGOŠKO – ANDRAGOŠKO USPOSABLJANJE</w:t>
      </w:r>
      <w:r w:rsidR="00B0574B" w:rsidRPr="00B81DD7">
        <w:rPr>
          <w:rFonts w:ascii="Tahoma" w:hAnsi="Tahoma" w:cs="Tahoma"/>
          <w:b/>
          <w:color w:val="0033CC"/>
          <w:sz w:val="28"/>
        </w:rPr>
        <w:t xml:space="preserve"> MENTORJEV</w:t>
      </w:r>
    </w:p>
    <w:p w:rsidR="00B0574B" w:rsidRDefault="00B0574B" w:rsidP="00B81DD7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76" w:lineRule="auto"/>
        <w:jc w:val="center"/>
        <w:rPr>
          <w:rStyle w:val="Krepko"/>
          <w:rFonts w:ascii="Tahoma" w:hAnsi="Tahoma" w:cs="Tahoma"/>
          <w:b w:val="0"/>
        </w:rPr>
      </w:pPr>
      <w:r>
        <w:rPr>
          <w:rFonts w:ascii="Tahoma" w:hAnsi="Tahoma" w:cs="Tahoma"/>
          <w:b/>
        </w:rPr>
        <w:t>(</w:t>
      </w:r>
      <w:r w:rsidRPr="0030539D">
        <w:rPr>
          <w:rFonts w:ascii="Tahoma" w:hAnsi="Tahoma" w:cs="Tahoma"/>
          <w:b/>
        </w:rPr>
        <w:t>praktičnega usposabljanja z delom in mentorjev praktičnega izobraževanja,</w:t>
      </w:r>
      <w:r w:rsidRPr="0030539D">
        <w:rPr>
          <w:rStyle w:val="Krepko"/>
          <w:rFonts w:ascii="Tahoma" w:hAnsi="Tahoma" w:cs="Tahoma"/>
          <w:b w:val="0"/>
        </w:rPr>
        <w:t xml:space="preserve"> </w:t>
      </w:r>
    </w:p>
    <w:p w:rsidR="00B0574B" w:rsidRPr="00B577C5" w:rsidRDefault="00B0574B" w:rsidP="00B81DD7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76" w:lineRule="auto"/>
        <w:jc w:val="center"/>
        <w:rPr>
          <w:rStyle w:val="Krepko"/>
          <w:rFonts w:ascii="Tahoma" w:hAnsi="Tahoma" w:cs="Tahoma"/>
        </w:rPr>
      </w:pPr>
      <w:r w:rsidRPr="00B577C5">
        <w:rPr>
          <w:rStyle w:val="Krepko"/>
          <w:rFonts w:ascii="Tahoma" w:hAnsi="Tahoma" w:cs="Tahoma"/>
        </w:rPr>
        <w:t>ki poteka po programu sprejetem na Gospodarski zbornici Slovenije)</w:t>
      </w:r>
    </w:p>
    <w:p w:rsidR="00B0574B" w:rsidRPr="00B577C5" w:rsidRDefault="00B0574B" w:rsidP="00B81DD7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76" w:lineRule="auto"/>
        <w:jc w:val="center"/>
        <w:rPr>
          <w:rFonts w:ascii="Tahoma" w:hAnsi="Tahoma" w:cs="Tahoma"/>
          <w:b/>
          <w:color w:val="3333FF"/>
          <w:sz w:val="24"/>
          <w:u w:val="single"/>
        </w:rPr>
      </w:pPr>
      <w:r w:rsidRPr="00B577C5">
        <w:rPr>
          <w:rFonts w:ascii="Tahoma" w:hAnsi="Tahoma" w:cs="Tahoma"/>
          <w:b/>
          <w:color w:val="3333FF"/>
          <w:sz w:val="24"/>
          <w:u w:val="single"/>
        </w:rPr>
        <w:t>na Ravnah na Koroškem</w:t>
      </w:r>
    </w:p>
    <w:p w:rsidR="00B0574B" w:rsidRPr="00B577C5" w:rsidRDefault="00B0574B" w:rsidP="00B81DD7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76" w:lineRule="auto"/>
        <w:jc w:val="both"/>
        <w:rPr>
          <w:rFonts w:ascii="Tahoma" w:hAnsi="Tahoma" w:cs="Tahoma"/>
          <w:sz w:val="12"/>
        </w:rPr>
      </w:pPr>
    </w:p>
    <w:p w:rsidR="00500AF8" w:rsidRDefault="00500AF8" w:rsidP="00B81DD7">
      <w:pPr>
        <w:pStyle w:val="Brezrazmikov"/>
        <w:spacing w:line="276" w:lineRule="auto"/>
        <w:jc w:val="both"/>
        <w:rPr>
          <w:rFonts w:ascii="Tahoma" w:hAnsi="Tahoma" w:cs="Tahoma"/>
        </w:rPr>
      </w:pPr>
    </w:p>
    <w:p w:rsidR="00500AF8" w:rsidRDefault="00500AF8" w:rsidP="00B81DD7">
      <w:pPr>
        <w:pStyle w:val="hdr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:rsidR="00E34597" w:rsidRPr="00635F4C" w:rsidRDefault="00E34597" w:rsidP="00E34597">
      <w:pPr>
        <w:pStyle w:val="Brezrazmikov"/>
        <w:spacing w:line="276" w:lineRule="auto"/>
        <w:jc w:val="both"/>
        <w:rPr>
          <w:rFonts w:ascii="Tahoma" w:hAnsi="Tahoma" w:cs="Tahoma"/>
          <w:i/>
        </w:rPr>
      </w:pPr>
      <w:r w:rsidRPr="00635F4C">
        <w:rPr>
          <w:rFonts w:ascii="Tahoma" w:hAnsi="Tahoma" w:cs="Tahoma"/>
          <w:i/>
        </w:rPr>
        <w:t>Praktično usposabljanje z delom ali praktično izobraževanje (po domače obvezna praksa) je delovni proces, v katerega postopoma vključujemo dijake in študente.</w:t>
      </w:r>
    </w:p>
    <w:p w:rsidR="00B577C5" w:rsidRPr="00635F4C" w:rsidRDefault="00500AF8" w:rsidP="00127735">
      <w:pPr>
        <w:pStyle w:val="hdr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635F4C">
        <w:rPr>
          <w:rFonts w:ascii="Tahoma" w:hAnsi="Tahoma" w:cs="Tahoma"/>
          <w:i/>
          <w:sz w:val="22"/>
          <w:szCs w:val="22"/>
        </w:rPr>
        <w:t xml:space="preserve">Pedagoško andragoška izobrazba ali usposobljenost mentorjev </w:t>
      </w:r>
      <w:r w:rsidR="00E34597" w:rsidRPr="00635F4C">
        <w:rPr>
          <w:rFonts w:ascii="Tahoma" w:hAnsi="Tahoma" w:cs="Tahoma"/>
          <w:i/>
          <w:sz w:val="22"/>
          <w:szCs w:val="22"/>
        </w:rPr>
        <w:t>postaja vedno bolj pomembna in je tudi</w:t>
      </w:r>
      <w:r w:rsidRPr="00635F4C">
        <w:rPr>
          <w:rFonts w:ascii="Tahoma" w:hAnsi="Tahoma" w:cs="Tahoma"/>
          <w:i/>
          <w:sz w:val="22"/>
          <w:szCs w:val="22"/>
        </w:rPr>
        <w:t xml:space="preserve"> eden izmed pogojev za verifikacijo učnih mest za izvajanje praktičnega izobraževanja študentov višjih šol in praktičnega usposabljanja dijakov z delom.</w:t>
      </w:r>
    </w:p>
    <w:p w:rsidR="009B5932" w:rsidRDefault="009B5932" w:rsidP="009B5932">
      <w:pPr>
        <w:pStyle w:val="Brezrazmikov"/>
        <w:spacing w:line="276" w:lineRule="auto"/>
        <w:jc w:val="both"/>
        <w:rPr>
          <w:rFonts w:ascii="Tahoma" w:hAnsi="Tahoma" w:cs="Tahoma"/>
        </w:rPr>
      </w:pPr>
    </w:p>
    <w:p w:rsidR="00277920" w:rsidRPr="00635F4C" w:rsidRDefault="00277920" w:rsidP="009B5932">
      <w:pPr>
        <w:pStyle w:val="Brezrazmikov"/>
        <w:spacing w:line="276" w:lineRule="auto"/>
        <w:jc w:val="both"/>
        <w:rPr>
          <w:rFonts w:ascii="Tahoma" w:hAnsi="Tahoma" w:cs="Tahoma"/>
          <w:color w:val="0033CC"/>
        </w:rPr>
      </w:pPr>
      <w:r w:rsidRPr="00635F4C">
        <w:rPr>
          <w:rStyle w:val="Krepko"/>
          <w:rFonts w:ascii="Tahoma" w:hAnsi="Tahoma" w:cs="Tahoma"/>
          <w:color w:val="3333FF"/>
        </w:rPr>
        <w:t>KOMU JE USPOSABLJANJE NAMENJENO?</w:t>
      </w:r>
      <w:r w:rsidRPr="00635F4C">
        <w:rPr>
          <w:rFonts w:ascii="Tahoma" w:hAnsi="Tahoma" w:cs="Tahoma"/>
        </w:rPr>
        <w:t xml:space="preserve"> </w:t>
      </w:r>
      <w:r w:rsidR="00635F4C">
        <w:rPr>
          <w:rFonts w:ascii="Tahoma" w:hAnsi="Tahoma" w:cs="Tahoma"/>
          <w:color w:val="0033CC"/>
        </w:rPr>
        <w:t xml:space="preserve">       </w:t>
      </w:r>
    </w:p>
    <w:p w:rsidR="00127735" w:rsidRPr="00635F4C" w:rsidRDefault="00127735" w:rsidP="00127735">
      <w:pPr>
        <w:pStyle w:val="Brezrazmikov"/>
        <w:spacing w:line="276" w:lineRule="auto"/>
        <w:jc w:val="both"/>
        <w:rPr>
          <w:rFonts w:ascii="Tahoma" w:hAnsi="Tahoma" w:cs="Tahoma"/>
        </w:rPr>
      </w:pPr>
      <w:r w:rsidRPr="00635F4C">
        <w:rPr>
          <w:rFonts w:ascii="Tahoma" w:hAnsi="Tahoma" w:cs="Tahoma"/>
        </w:rPr>
        <w:t xml:space="preserve">Namenjeno </w:t>
      </w:r>
      <w:r w:rsidRPr="00D854EF">
        <w:rPr>
          <w:rFonts w:ascii="Tahoma" w:hAnsi="Tahoma" w:cs="Tahoma"/>
        </w:rPr>
        <w:t xml:space="preserve">je </w:t>
      </w:r>
      <w:r w:rsidRPr="00D854EF">
        <w:rPr>
          <w:rFonts w:ascii="Tahoma" w:hAnsi="Tahoma" w:cs="Tahoma"/>
          <w:b/>
        </w:rPr>
        <w:t>vsem zaposlenim, ki se srečuje</w:t>
      </w:r>
      <w:r w:rsidR="00403E15">
        <w:rPr>
          <w:rFonts w:ascii="Tahoma" w:hAnsi="Tahoma" w:cs="Tahoma"/>
          <w:b/>
        </w:rPr>
        <w:t>te</w:t>
      </w:r>
      <w:r w:rsidRPr="00D854EF">
        <w:rPr>
          <w:rFonts w:ascii="Tahoma" w:hAnsi="Tahoma" w:cs="Tahoma"/>
          <w:b/>
        </w:rPr>
        <w:t xml:space="preserve"> s šolajočimi generacijami </w:t>
      </w:r>
      <w:r w:rsidRPr="00D854EF">
        <w:rPr>
          <w:rFonts w:ascii="Tahoma" w:hAnsi="Tahoma" w:cs="Tahoma"/>
        </w:rPr>
        <w:t xml:space="preserve">ali z </w:t>
      </w:r>
      <w:r w:rsidRPr="00D854EF">
        <w:rPr>
          <w:rFonts w:ascii="Tahoma" w:hAnsi="Tahoma" w:cs="Tahoma"/>
          <w:b/>
        </w:rPr>
        <w:t>novimi sodelavci</w:t>
      </w:r>
      <w:r w:rsidR="00403E15">
        <w:rPr>
          <w:rFonts w:ascii="Tahoma" w:hAnsi="Tahoma" w:cs="Tahoma"/>
        </w:rPr>
        <w:t>, katerim ste</w:t>
      </w:r>
      <w:r w:rsidRPr="00D854EF">
        <w:rPr>
          <w:rFonts w:ascii="Tahoma" w:hAnsi="Tahoma" w:cs="Tahoma"/>
        </w:rPr>
        <w:t xml:space="preserve"> mentorji na delovnem mestu.</w:t>
      </w:r>
      <w:r w:rsidR="0011438F" w:rsidRPr="00D854EF">
        <w:rPr>
          <w:rFonts w:ascii="Tahoma" w:hAnsi="Tahoma" w:cs="Tahoma"/>
        </w:rPr>
        <w:t xml:space="preserve"> </w:t>
      </w:r>
    </w:p>
    <w:p w:rsidR="00E34597" w:rsidRPr="00635F4C" w:rsidRDefault="00E34597" w:rsidP="009B5932">
      <w:pPr>
        <w:pStyle w:val="Brezrazmikov"/>
        <w:spacing w:line="276" w:lineRule="auto"/>
        <w:jc w:val="both"/>
        <w:rPr>
          <w:rFonts w:ascii="Tahoma" w:hAnsi="Tahoma" w:cs="Tahoma"/>
        </w:rPr>
      </w:pPr>
    </w:p>
    <w:p w:rsidR="00E34597" w:rsidRPr="00635F4C" w:rsidRDefault="00E34597" w:rsidP="009B5932">
      <w:pPr>
        <w:pStyle w:val="Brezrazmikov"/>
        <w:spacing w:line="276" w:lineRule="auto"/>
        <w:jc w:val="both"/>
        <w:rPr>
          <w:rFonts w:ascii="Tahoma" w:hAnsi="Tahoma" w:cs="Tahoma"/>
        </w:rPr>
      </w:pPr>
      <w:r w:rsidRPr="00635F4C">
        <w:rPr>
          <w:rStyle w:val="Krepko"/>
          <w:rFonts w:ascii="Tahoma" w:hAnsi="Tahoma" w:cs="Tahoma"/>
          <w:color w:val="3333FF"/>
        </w:rPr>
        <w:t>SPOZNALI BOSTE:</w:t>
      </w:r>
    </w:p>
    <w:p w:rsidR="00277920" w:rsidRPr="00635F4C" w:rsidRDefault="00277920" w:rsidP="009B5932">
      <w:pPr>
        <w:pStyle w:val="Brezrazmikov"/>
        <w:spacing w:line="276" w:lineRule="auto"/>
        <w:jc w:val="both"/>
        <w:rPr>
          <w:rFonts w:ascii="Tahoma" w:hAnsi="Tahoma" w:cs="Tahoma"/>
        </w:rPr>
      </w:pPr>
      <w:r w:rsidRPr="00635F4C">
        <w:rPr>
          <w:rFonts w:ascii="Tahoma" w:hAnsi="Tahoma" w:cs="Tahoma"/>
        </w:rPr>
        <w:t>Kakšna je danes šolajoča mladina</w:t>
      </w:r>
      <w:r w:rsidR="00E34597" w:rsidRPr="00635F4C">
        <w:rPr>
          <w:rFonts w:ascii="Tahoma" w:hAnsi="Tahoma" w:cs="Tahoma"/>
        </w:rPr>
        <w:t xml:space="preserve"> (dijaki, študentje, novo zaposleni)</w:t>
      </w:r>
      <w:r w:rsidRPr="00635F4C">
        <w:rPr>
          <w:rFonts w:ascii="Tahoma" w:hAnsi="Tahoma" w:cs="Tahoma"/>
        </w:rPr>
        <w:t xml:space="preserve">, kako se ji približamo, </w:t>
      </w:r>
      <w:r w:rsidRPr="00D854EF">
        <w:rPr>
          <w:rFonts w:ascii="Tahoma" w:hAnsi="Tahoma" w:cs="Tahoma"/>
          <w:b/>
        </w:rPr>
        <w:t>motiviramo</w:t>
      </w:r>
      <w:r w:rsidRPr="00D854EF">
        <w:rPr>
          <w:rFonts w:ascii="Tahoma" w:hAnsi="Tahoma" w:cs="Tahoma"/>
        </w:rPr>
        <w:t xml:space="preserve"> za sodelovanje, </w:t>
      </w:r>
      <w:r w:rsidRPr="00D854EF">
        <w:rPr>
          <w:rFonts w:ascii="Tahoma" w:hAnsi="Tahoma" w:cs="Tahoma"/>
          <w:b/>
        </w:rPr>
        <w:t>pripravimo program</w:t>
      </w:r>
      <w:r w:rsidRPr="00D854EF">
        <w:rPr>
          <w:rFonts w:ascii="Tahoma" w:hAnsi="Tahoma" w:cs="Tahoma"/>
        </w:rPr>
        <w:t xml:space="preserve">, </w:t>
      </w:r>
      <w:r w:rsidRPr="00D854EF">
        <w:rPr>
          <w:rFonts w:ascii="Tahoma" w:hAnsi="Tahoma" w:cs="Tahoma"/>
          <w:b/>
        </w:rPr>
        <w:t>spremljamo napredek</w:t>
      </w:r>
      <w:r w:rsidRPr="00D854EF">
        <w:rPr>
          <w:rFonts w:ascii="Tahoma" w:hAnsi="Tahoma" w:cs="Tahoma"/>
        </w:rPr>
        <w:t xml:space="preserve"> in ne nazadnje ocenjujemo </w:t>
      </w:r>
      <w:r w:rsidRPr="00D854EF">
        <w:rPr>
          <w:rFonts w:ascii="Tahoma" w:hAnsi="Tahoma" w:cs="Tahoma"/>
          <w:b/>
        </w:rPr>
        <w:t>dosežke</w:t>
      </w:r>
      <w:r w:rsidR="00E34597" w:rsidRPr="00D854EF">
        <w:rPr>
          <w:rFonts w:ascii="Tahoma" w:hAnsi="Tahoma" w:cs="Tahoma"/>
        </w:rPr>
        <w:t>.</w:t>
      </w:r>
      <w:r w:rsidRPr="00D854EF">
        <w:rPr>
          <w:rFonts w:ascii="Tahoma" w:hAnsi="Tahoma" w:cs="Tahoma"/>
        </w:rPr>
        <w:t xml:space="preserve"> </w:t>
      </w:r>
    </w:p>
    <w:p w:rsidR="00277920" w:rsidRPr="00635F4C" w:rsidRDefault="00277920" w:rsidP="00277920">
      <w:pPr>
        <w:pStyle w:val="Brezrazmikov"/>
        <w:spacing w:line="276" w:lineRule="auto"/>
        <w:jc w:val="both"/>
        <w:rPr>
          <w:rFonts w:ascii="Tahoma" w:hAnsi="Tahoma" w:cs="Tahoma"/>
        </w:rPr>
      </w:pPr>
    </w:p>
    <w:p w:rsidR="00277920" w:rsidRPr="00635F4C" w:rsidRDefault="00277920" w:rsidP="00277920">
      <w:pPr>
        <w:pStyle w:val="Brezrazmikov"/>
        <w:spacing w:line="276" w:lineRule="auto"/>
        <w:jc w:val="both"/>
        <w:rPr>
          <w:rFonts w:ascii="Tahoma" w:hAnsi="Tahoma" w:cs="Tahoma"/>
        </w:rPr>
      </w:pPr>
      <w:r w:rsidRPr="00635F4C">
        <w:rPr>
          <w:rStyle w:val="Krepko"/>
          <w:rFonts w:ascii="Tahoma" w:hAnsi="Tahoma" w:cs="Tahoma"/>
          <w:color w:val="3333FF"/>
        </w:rPr>
        <w:t>CILJI USPOSABLJANJA:</w:t>
      </w:r>
    </w:p>
    <w:p w:rsidR="00277920" w:rsidRPr="00635F4C" w:rsidRDefault="00277920" w:rsidP="009B5932">
      <w:pPr>
        <w:pStyle w:val="Brezrazmikov"/>
        <w:spacing w:line="276" w:lineRule="auto"/>
        <w:jc w:val="both"/>
        <w:rPr>
          <w:rFonts w:ascii="Tahoma" w:hAnsi="Tahoma" w:cs="Tahoma"/>
        </w:rPr>
      </w:pPr>
      <w:r w:rsidRPr="00635F4C">
        <w:rPr>
          <w:rFonts w:ascii="Tahoma" w:eastAsia="Times New Roman" w:hAnsi="Tahoma" w:cs="Tahoma"/>
          <w:color w:val="000000"/>
        </w:rPr>
        <w:t>V okviru usp</w:t>
      </w:r>
      <w:r w:rsidR="00A83561">
        <w:rPr>
          <w:rFonts w:ascii="Tahoma" w:eastAsia="Times New Roman" w:hAnsi="Tahoma" w:cs="Tahoma"/>
        </w:rPr>
        <w:t>osabljanja udeležen</w:t>
      </w:r>
      <w:r w:rsidRPr="00D854EF">
        <w:rPr>
          <w:rFonts w:ascii="Tahoma" w:eastAsia="Times New Roman" w:hAnsi="Tahoma" w:cs="Tahoma"/>
        </w:rPr>
        <w:t>c</w:t>
      </w:r>
      <w:r w:rsidR="00A83561">
        <w:rPr>
          <w:rFonts w:ascii="Tahoma" w:eastAsia="Times New Roman" w:hAnsi="Tahoma" w:cs="Tahoma"/>
        </w:rPr>
        <w:t>i</w:t>
      </w:r>
      <w:bookmarkStart w:id="0" w:name="_GoBack"/>
      <w:bookmarkEnd w:id="0"/>
      <w:r w:rsidRPr="00D854EF">
        <w:rPr>
          <w:rFonts w:ascii="Tahoma" w:eastAsia="Times New Roman" w:hAnsi="Tahoma" w:cs="Tahoma"/>
        </w:rPr>
        <w:t xml:space="preserve"> </w:t>
      </w:r>
      <w:r w:rsidRPr="00D854EF">
        <w:rPr>
          <w:rFonts w:ascii="Tahoma" w:eastAsia="Times New Roman" w:hAnsi="Tahoma" w:cs="Tahoma"/>
          <w:b/>
        </w:rPr>
        <w:t>pridobi</w:t>
      </w:r>
      <w:r w:rsidR="00403E15">
        <w:rPr>
          <w:rFonts w:ascii="Tahoma" w:eastAsia="Times New Roman" w:hAnsi="Tahoma" w:cs="Tahoma"/>
          <w:b/>
        </w:rPr>
        <w:t>te</w:t>
      </w:r>
      <w:r w:rsidRPr="00D854EF">
        <w:rPr>
          <w:rFonts w:ascii="Tahoma" w:eastAsia="Times New Roman" w:hAnsi="Tahoma" w:cs="Tahoma"/>
          <w:b/>
        </w:rPr>
        <w:t xml:space="preserve"> kompetence učinkovitega pedagoško-andragoškega dela z udeleženci različne starosti </w:t>
      </w:r>
      <w:r w:rsidRPr="00D854EF">
        <w:rPr>
          <w:rFonts w:ascii="Tahoma" w:eastAsia="Times New Roman" w:hAnsi="Tahoma" w:cs="Tahoma"/>
        </w:rPr>
        <w:t>na področju praktičnega izobraževanja ter usposabljanja z delom.</w:t>
      </w:r>
    </w:p>
    <w:p w:rsidR="00004A41" w:rsidRPr="00635F4C" w:rsidRDefault="00004A41" w:rsidP="00004A41">
      <w:pPr>
        <w:pStyle w:val="Brezrazmikov"/>
        <w:spacing w:line="276" w:lineRule="auto"/>
        <w:jc w:val="both"/>
        <w:rPr>
          <w:rFonts w:ascii="Tahoma" w:eastAsia="Times New Roman" w:hAnsi="Tahoma" w:cs="Tahoma"/>
        </w:rPr>
      </w:pPr>
      <w:r w:rsidRPr="00635F4C">
        <w:rPr>
          <w:rFonts w:ascii="Tahoma" w:eastAsia="Times New Roman" w:hAnsi="Tahoma" w:cs="Tahoma"/>
        </w:rPr>
        <w:t>Po uspešno zaključnem usposabljanju udeleženci prejme</w:t>
      </w:r>
      <w:r w:rsidR="00403E15">
        <w:rPr>
          <w:rFonts w:ascii="Tahoma" w:eastAsia="Times New Roman" w:hAnsi="Tahoma" w:cs="Tahoma"/>
        </w:rPr>
        <w:t>te</w:t>
      </w:r>
      <w:r w:rsidRPr="00635F4C">
        <w:rPr>
          <w:rFonts w:ascii="Tahoma" w:eastAsia="Times New Roman" w:hAnsi="Tahoma" w:cs="Tahoma"/>
        </w:rPr>
        <w:t xml:space="preserve"> </w:t>
      </w:r>
      <w:r w:rsidRPr="00635F4C">
        <w:rPr>
          <w:rFonts w:ascii="Tahoma" w:eastAsia="Times New Roman" w:hAnsi="Tahoma" w:cs="Tahoma"/>
          <w:b/>
          <w:color w:val="3333FF"/>
        </w:rPr>
        <w:t>potrdilo Centra za poslovno usposabljanje (CPU – Ljubljana)</w:t>
      </w:r>
      <w:r w:rsidRPr="00635F4C">
        <w:rPr>
          <w:rFonts w:ascii="Tahoma" w:eastAsia="Times New Roman" w:hAnsi="Tahoma" w:cs="Tahoma"/>
        </w:rPr>
        <w:t>.</w:t>
      </w:r>
    </w:p>
    <w:p w:rsidR="008204D2" w:rsidRPr="00635F4C" w:rsidRDefault="008204D2" w:rsidP="00675393">
      <w:pPr>
        <w:pStyle w:val="Brezrazmikov"/>
        <w:spacing w:line="276" w:lineRule="auto"/>
        <w:jc w:val="both"/>
        <w:rPr>
          <w:rFonts w:ascii="Tahoma" w:hAnsi="Tahoma" w:cs="Tahoma"/>
        </w:rPr>
      </w:pPr>
    </w:p>
    <w:p w:rsidR="00305240" w:rsidRDefault="009E55D1" w:rsidP="0033637B">
      <w:pPr>
        <w:pStyle w:val="Brezrazmikov"/>
        <w:spacing w:line="360" w:lineRule="auto"/>
        <w:jc w:val="both"/>
        <w:rPr>
          <w:rStyle w:val="Krepko"/>
          <w:rFonts w:ascii="Tahoma" w:hAnsi="Tahoma" w:cs="Tahoma"/>
          <w:b w:val="0"/>
        </w:rPr>
      </w:pPr>
      <w:r w:rsidRPr="00635F4C">
        <w:rPr>
          <w:rFonts w:ascii="Tahoma" w:hAnsi="Tahoma" w:cs="Tahoma"/>
          <w:b/>
          <w:bCs/>
          <w:color w:val="3333FF"/>
        </w:rPr>
        <w:t>TERMINI USPOSABLJANJA</w:t>
      </w:r>
      <w:r w:rsidR="00305240" w:rsidRPr="00635F4C">
        <w:rPr>
          <w:rFonts w:ascii="Tahoma" w:hAnsi="Tahoma" w:cs="Tahoma"/>
          <w:b/>
          <w:bCs/>
          <w:color w:val="3333FF"/>
        </w:rPr>
        <w:t>:</w:t>
      </w:r>
      <w:r w:rsidR="00305240" w:rsidRPr="00635F4C">
        <w:rPr>
          <w:rFonts w:ascii="Tahoma" w:hAnsi="Tahoma" w:cs="Tahoma"/>
          <w:bCs/>
          <w:color w:val="3333FF"/>
        </w:rPr>
        <w:t xml:space="preserve"> </w:t>
      </w:r>
      <w:r w:rsidR="007C66AC" w:rsidRPr="00635F4C">
        <w:rPr>
          <w:rFonts w:ascii="Tahoma" w:hAnsi="Tahoma" w:cs="Tahoma"/>
          <w:b/>
          <w:bCs/>
          <w:color w:val="FF0000"/>
        </w:rPr>
        <w:t>24., 27.</w:t>
      </w:r>
      <w:r w:rsidR="00635F4C">
        <w:rPr>
          <w:rFonts w:ascii="Tahoma" w:hAnsi="Tahoma" w:cs="Tahoma"/>
          <w:b/>
          <w:bCs/>
          <w:color w:val="FF0000"/>
        </w:rPr>
        <w:t xml:space="preserve"> in 31. marec, od 9. do 16. ure na </w:t>
      </w:r>
      <w:r w:rsidR="00635F4C">
        <w:rPr>
          <w:rStyle w:val="Krepko"/>
          <w:rFonts w:ascii="Tahoma" w:hAnsi="Tahoma" w:cs="Tahoma"/>
          <w:color w:val="FF0000"/>
        </w:rPr>
        <w:t>Ravnah</w:t>
      </w:r>
      <w:r w:rsidR="00305240" w:rsidRPr="00635F4C">
        <w:rPr>
          <w:rStyle w:val="Krepko"/>
          <w:rFonts w:ascii="Tahoma" w:hAnsi="Tahoma" w:cs="Tahoma"/>
          <w:color w:val="FF0000"/>
        </w:rPr>
        <w:t xml:space="preserve"> na Koroškem</w:t>
      </w:r>
      <w:r w:rsidR="00FD3FA4" w:rsidRPr="00635F4C">
        <w:rPr>
          <w:rStyle w:val="Krepko"/>
          <w:rFonts w:ascii="Tahoma" w:hAnsi="Tahoma" w:cs="Tahoma"/>
          <w:color w:val="FF0000"/>
        </w:rPr>
        <w:t xml:space="preserve"> </w:t>
      </w:r>
      <w:r w:rsidR="00FD3FA4" w:rsidRPr="00635F4C">
        <w:rPr>
          <w:rStyle w:val="Krepko"/>
          <w:rFonts w:ascii="Tahoma" w:hAnsi="Tahoma" w:cs="Tahoma"/>
          <w:b w:val="0"/>
        </w:rPr>
        <w:t>(prostor izvedbe bo sporočen naknadno).</w:t>
      </w:r>
    </w:p>
    <w:p w:rsidR="008B6187" w:rsidRPr="00635F4C" w:rsidRDefault="008B6187" w:rsidP="0033637B">
      <w:pPr>
        <w:pStyle w:val="Brezrazmikov"/>
        <w:spacing w:line="360" w:lineRule="auto"/>
        <w:jc w:val="both"/>
        <w:rPr>
          <w:rFonts w:ascii="Tahoma" w:hAnsi="Tahoma" w:cs="Tahoma"/>
          <w:bCs/>
        </w:rPr>
      </w:pPr>
    </w:p>
    <w:p w:rsidR="00635F4C" w:rsidRPr="00635F4C" w:rsidRDefault="00635F4C" w:rsidP="00635F4C">
      <w:pPr>
        <w:pStyle w:val="Brezrazmikov"/>
        <w:spacing w:line="276" w:lineRule="auto"/>
        <w:jc w:val="both"/>
        <w:rPr>
          <w:rFonts w:ascii="Tahoma" w:hAnsi="Tahoma" w:cs="Tahoma"/>
        </w:rPr>
      </w:pPr>
      <w:r w:rsidRPr="00635F4C">
        <w:rPr>
          <w:rStyle w:val="Krepko"/>
          <w:rFonts w:ascii="Tahoma" w:hAnsi="Tahoma" w:cs="Tahoma"/>
          <w:color w:val="3333FF"/>
        </w:rPr>
        <w:t xml:space="preserve">PODROBNEJŠO PREDSTAVITEV PROGRAMA USPOSABLJANJA </w:t>
      </w:r>
      <w:r w:rsidRPr="00635F4C">
        <w:rPr>
          <w:rStyle w:val="Krepko"/>
          <w:rFonts w:ascii="Tahoma" w:hAnsi="Tahoma" w:cs="Tahoma"/>
          <w:b w:val="0"/>
        </w:rPr>
        <w:t>ter</w:t>
      </w:r>
      <w:r w:rsidRPr="00635F4C">
        <w:rPr>
          <w:rStyle w:val="Krepko"/>
          <w:rFonts w:ascii="Tahoma" w:hAnsi="Tahoma" w:cs="Tahoma"/>
          <w:color w:val="3333FF"/>
        </w:rPr>
        <w:t xml:space="preserve"> POGOJE ZA VKLJUČITEV </w:t>
      </w:r>
      <w:r w:rsidRPr="00635F4C">
        <w:rPr>
          <w:rStyle w:val="Krepko"/>
          <w:rFonts w:ascii="Tahoma" w:hAnsi="Tahoma" w:cs="Tahoma"/>
          <w:b w:val="0"/>
        </w:rPr>
        <w:t>najdete na naši spletni strani</w:t>
      </w:r>
      <w:r w:rsidRPr="00635F4C">
        <w:rPr>
          <w:rStyle w:val="Krepko"/>
          <w:rFonts w:ascii="Tahoma" w:hAnsi="Tahoma" w:cs="Tahoma"/>
          <w:color w:val="3333FF"/>
        </w:rPr>
        <w:t xml:space="preserve">:  </w:t>
      </w:r>
      <w:hyperlink r:id="rId9" w:history="1">
        <w:r w:rsidRPr="00635F4C">
          <w:rPr>
            <w:rStyle w:val="Hiperpovezava"/>
            <w:rFonts w:ascii="Tahoma" w:hAnsi="Tahoma" w:cs="Tahoma"/>
            <w:b/>
            <w:color w:val="FF0000"/>
            <w:u w:val="single"/>
          </w:rPr>
          <w:t>http://www.smeri.si/</w:t>
        </w:r>
      </w:hyperlink>
      <w:r w:rsidRPr="00635F4C">
        <w:rPr>
          <w:rStyle w:val="Krepko"/>
          <w:rFonts w:ascii="Tahoma" w:hAnsi="Tahoma" w:cs="Tahoma"/>
          <w:color w:val="FF0000"/>
        </w:rPr>
        <w:t xml:space="preserve"> </w:t>
      </w:r>
    </w:p>
    <w:p w:rsidR="002A4DB7" w:rsidRDefault="002A4DB7" w:rsidP="00675393">
      <w:pPr>
        <w:pStyle w:val="Brezrazmikov"/>
        <w:spacing w:line="276" w:lineRule="auto"/>
        <w:jc w:val="both"/>
        <w:rPr>
          <w:rFonts w:ascii="Tahoma" w:hAnsi="Tahoma" w:cs="Tahoma"/>
        </w:rPr>
      </w:pPr>
    </w:p>
    <w:p w:rsidR="00635F4C" w:rsidRPr="008B6187" w:rsidRDefault="00635F4C" w:rsidP="00675393">
      <w:pPr>
        <w:pStyle w:val="Brezrazmikov"/>
        <w:spacing w:line="276" w:lineRule="auto"/>
        <w:jc w:val="both"/>
        <w:rPr>
          <w:rFonts w:ascii="Tahoma" w:hAnsi="Tahoma" w:cs="Tahoma"/>
          <w:sz w:val="18"/>
        </w:rPr>
      </w:pPr>
    </w:p>
    <w:p w:rsidR="00D854EF" w:rsidRPr="00D854EF" w:rsidRDefault="00D854EF" w:rsidP="00635F4C">
      <w:pPr>
        <w:pStyle w:val="Brezrazmikov"/>
        <w:pBdr>
          <w:top w:val="single" w:sz="4" w:space="1" w:color="auto"/>
        </w:pBdr>
        <w:spacing w:line="276" w:lineRule="auto"/>
        <w:jc w:val="center"/>
        <w:rPr>
          <w:rStyle w:val="Krepko"/>
          <w:rFonts w:ascii="Tahoma" w:hAnsi="Tahoma" w:cs="Tahoma"/>
          <w:color w:val="3333FF"/>
          <w:sz w:val="12"/>
        </w:rPr>
      </w:pPr>
    </w:p>
    <w:p w:rsidR="00FD3FA4" w:rsidRPr="00635F4C" w:rsidRDefault="00FD3FA4" w:rsidP="00635F4C">
      <w:pPr>
        <w:pStyle w:val="Brezrazmikov"/>
        <w:pBdr>
          <w:top w:val="single" w:sz="4" w:space="1" w:color="auto"/>
        </w:pBdr>
        <w:spacing w:line="276" w:lineRule="auto"/>
        <w:jc w:val="center"/>
        <w:rPr>
          <w:rStyle w:val="Krepko"/>
          <w:rFonts w:ascii="Tahoma" w:hAnsi="Tahoma" w:cs="Tahoma"/>
          <w:color w:val="3333FF"/>
        </w:rPr>
      </w:pPr>
      <w:r w:rsidRPr="00635F4C">
        <w:rPr>
          <w:rStyle w:val="Krepko"/>
          <w:rFonts w:ascii="Tahoma" w:hAnsi="Tahoma" w:cs="Tahoma"/>
          <w:color w:val="3333FF"/>
        </w:rPr>
        <w:t>PRIJAVE IN DODATNE INFORMACIJE:</w:t>
      </w:r>
    </w:p>
    <w:p w:rsidR="00FD3FA4" w:rsidRPr="00635F4C" w:rsidRDefault="00FD3FA4" w:rsidP="00635F4C">
      <w:pPr>
        <w:pStyle w:val="Brezrazmikov"/>
        <w:spacing w:line="276" w:lineRule="auto"/>
        <w:jc w:val="center"/>
        <w:rPr>
          <w:rStyle w:val="Krepko"/>
          <w:rFonts w:ascii="Tahoma" w:hAnsi="Tahoma" w:cs="Tahoma"/>
          <w:b w:val="0"/>
        </w:rPr>
      </w:pPr>
      <w:r w:rsidRPr="00635F4C">
        <w:rPr>
          <w:rStyle w:val="Krepko"/>
          <w:rFonts w:ascii="Tahoma" w:hAnsi="Tahoma" w:cs="Tahoma"/>
          <w:b w:val="0"/>
        </w:rPr>
        <w:t>Smeri, d.o.o., Koroška cesta 14, 2390 Ravne na Koroškem</w:t>
      </w:r>
    </w:p>
    <w:p w:rsidR="00FD3FA4" w:rsidRPr="00635F4C" w:rsidRDefault="00FD3FA4" w:rsidP="00635F4C">
      <w:pPr>
        <w:pStyle w:val="Brezrazmikov"/>
        <w:spacing w:line="276" w:lineRule="auto"/>
        <w:jc w:val="center"/>
        <w:rPr>
          <w:rStyle w:val="Krepko"/>
          <w:rFonts w:ascii="Tahoma" w:hAnsi="Tahoma" w:cs="Tahoma"/>
          <w:b w:val="0"/>
        </w:rPr>
      </w:pPr>
      <w:r w:rsidRPr="00635F4C">
        <w:rPr>
          <w:rStyle w:val="Krepko"/>
          <w:rFonts w:ascii="Tahoma" w:hAnsi="Tahoma" w:cs="Tahoma"/>
          <w:b w:val="0"/>
        </w:rPr>
        <w:t>Tel.: 02 82 20 631</w:t>
      </w:r>
    </w:p>
    <w:p w:rsidR="00FD3FA4" w:rsidRPr="00743E90" w:rsidRDefault="00FD3FA4" w:rsidP="00743E90">
      <w:pPr>
        <w:pStyle w:val="Brezrazmikov"/>
        <w:spacing w:line="276" w:lineRule="auto"/>
        <w:jc w:val="center"/>
        <w:rPr>
          <w:rFonts w:ascii="Tahoma" w:hAnsi="Tahoma" w:cs="Tahoma"/>
          <w:bCs/>
        </w:rPr>
      </w:pPr>
      <w:r w:rsidRPr="00635F4C">
        <w:rPr>
          <w:rStyle w:val="Krepko"/>
          <w:rFonts w:ascii="Tahoma" w:hAnsi="Tahoma" w:cs="Tahoma"/>
          <w:b w:val="0"/>
        </w:rPr>
        <w:t xml:space="preserve">E-pošta: </w:t>
      </w:r>
      <w:hyperlink r:id="rId10" w:history="1">
        <w:r w:rsidRPr="00635F4C">
          <w:rPr>
            <w:rStyle w:val="Hiperpovezava"/>
            <w:rFonts w:ascii="Tahoma" w:hAnsi="Tahoma" w:cs="Tahoma"/>
            <w:color w:val="0000FF"/>
            <w:u w:val="single"/>
          </w:rPr>
          <w:t>info@smeri.si</w:t>
        </w:r>
      </w:hyperlink>
    </w:p>
    <w:sectPr w:rsidR="00FD3FA4" w:rsidRPr="00743E90" w:rsidSect="00635F4C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24D"/>
    <w:multiLevelType w:val="multilevel"/>
    <w:tmpl w:val="3356C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700708C"/>
    <w:multiLevelType w:val="hybridMultilevel"/>
    <w:tmpl w:val="D5BADE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4060F0"/>
    <w:multiLevelType w:val="multilevel"/>
    <w:tmpl w:val="5D74A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663657C"/>
    <w:multiLevelType w:val="hybridMultilevel"/>
    <w:tmpl w:val="9D28B8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307D2A"/>
    <w:multiLevelType w:val="hybridMultilevel"/>
    <w:tmpl w:val="3446AD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D759BD"/>
    <w:multiLevelType w:val="multilevel"/>
    <w:tmpl w:val="ED2AF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5802117"/>
    <w:multiLevelType w:val="multilevel"/>
    <w:tmpl w:val="616CD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95"/>
    <w:rsid w:val="00004A41"/>
    <w:rsid w:val="00065728"/>
    <w:rsid w:val="000A7F86"/>
    <w:rsid w:val="000B180E"/>
    <w:rsid w:val="000E0E23"/>
    <w:rsid w:val="0011438F"/>
    <w:rsid w:val="00127735"/>
    <w:rsid w:val="00130098"/>
    <w:rsid w:val="00131612"/>
    <w:rsid w:val="00161966"/>
    <w:rsid w:val="0018473A"/>
    <w:rsid w:val="00193167"/>
    <w:rsid w:val="00206C94"/>
    <w:rsid w:val="002178CA"/>
    <w:rsid w:val="002568D0"/>
    <w:rsid w:val="00273620"/>
    <w:rsid w:val="00277920"/>
    <w:rsid w:val="002A4DB7"/>
    <w:rsid w:val="00305240"/>
    <w:rsid w:val="0030539D"/>
    <w:rsid w:val="0033637B"/>
    <w:rsid w:val="00347E7C"/>
    <w:rsid w:val="00354C5D"/>
    <w:rsid w:val="003A1BE0"/>
    <w:rsid w:val="003A2EFC"/>
    <w:rsid w:val="00403E15"/>
    <w:rsid w:val="00407297"/>
    <w:rsid w:val="004C0FC5"/>
    <w:rsid w:val="004C616C"/>
    <w:rsid w:val="00500AF8"/>
    <w:rsid w:val="00524F2A"/>
    <w:rsid w:val="005753C5"/>
    <w:rsid w:val="005A53B4"/>
    <w:rsid w:val="00617682"/>
    <w:rsid w:val="00635F4C"/>
    <w:rsid w:val="0064327E"/>
    <w:rsid w:val="00675393"/>
    <w:rsid w:val="006A05C2"/>
    <w:rsid w:val="00705D04"/>
    <w:rsid w:val="00735DEE"/>
    <w:rsid w:val="00743E90"/>
    <w:rsid w:val="00770986"/>
    <w:rsid w:val="00775DFF"/>
    <w:rsid w:val="007B0223"/>
    <w:rsid w:val="007C66AC"/>
    <w:rsid w:val="008204D2"/>
    <w:rsid w:val="008326C5"/>
    <w:rsid w:val="008B6187"/>
    <w:rsid w:val="008F54F1"/>
    <w:rsid w:val="00923384"/>
    <w:rsid w:val="0093134E"/>
    <w:rsid w:val="009463EB"/>
    <w:rsid w:val="00950F44"/>
    <w:rsid w:val="0096439C"/>
    <w:rsid w:val="009B5932"/>
    <w:rsid w:val="009E20B2"/>
    <w:rsid w:val="009E5003"/>
    <w:rsid w:val="009E55D1"/>
    <w:rsid w:val="00A2273D"/>
    <w:rsid w:val="00A66647"/>
    <w:rsid w:val="00A83561"/>
    <w:rsid w:val="00AB3CEC"/>
    <w:rsid w:val="00AC2DF5"/>
    <w:rsid w:val="00AE1F2C"/>
    <w:rsid w:val="00B01D4A"/>
    <w:rsid w:val="00B0574B"/>
    <w:rsid w:val="00B2262E"/>
    <w:rsid w:val="00B577C5"/>
    <w:rsid w:val="00B81DD7"/>
    <w:rsid w:val="00BF177F"/>
    <w:rsid w:val="00C33374"/>
    <w:rsid w:val="00C44B95"/>
    <w:rsid w:val="00C92BAF"/>
    <w:rsid w:val="00CC4290"/>
    <w:rsid w:val="00CD767B"/>
    <w:rsid w:val="00D0446E"/>
    <w:rsid w:val="00D31EF8"/>
    <w:rsid w:val="00D42F1A"/>
    <w:rsid w:val="00D6084E"/>
    <w:rsid w:val="00D75EAC"/>
    <w:rsid w:val="00D854EF"/>
    <w:rsid w:val="00DB197E"/>
    <w:rsid w:val="00DD71D4"/>
    <w:rsid w:val="00E231A6"/>
    <w:rsid w:val="00E34597"/>
    <w:rsid w:val="00E4728A"/>
    <w:rsid w:val="00ED1B98"/>
    <w:rsid w:val="00EE1807"/>
    <w:rsid w:val="00F41A06"/>
    <w:rsid w:val="00F66424"/>
    <w:rsid w:val="00F75D43"/>
    <w:rsid w:val="00FA162A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767B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9E20B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44B95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D767B"/>
    <w:rPr>
      <w:rFonts w:ascii="Verdana" w:hAnsi="Verdana" w:hint="default"/>
      <w:strike w:val="0"/>
      <w:dstrike w:val="0"/>
      <w:color w:val="333399"/>
      <w:u w:val="none"/>
      <w:effect w:val="none"/>
    </w:rPr>
  </w:style>
  <w:style w:type="character" w:customStyle="1" w:styleId="tinybesedilo1">
    <w:name w:val="tiny_besedilo1"/>
    <w:basedOn w:val="Privzetapisavaodstavka"/>
    <w:rsid w:val="00CD767B"/>
    <w:rPr>
      <w:rFonts w:ascii="Verdana" w:hAnsi="Verdana" w:hint="default"/>
    </w:rPr>
  </w:style>
  <w:style w:type="character" w:customStyle="1" w:styleId="namesurname1">
    <w:name w:val="name_surname1"/>
    <w:basedOn w:val="Privzetapisavaodstavka"/>
    <w:rsid w:val="00CD767B"/>
    <w:rPr>
      <w:rFonts w:ascii="Verdana" w:hAnsi="Verdana" w:hint="default"/>
      <w:b/>
      <w:bCs/>
    </w:rPr>
  </w:style>
  <w:style w:type="character" w:styleId="Krepko">
    <w:name w:val="Strong"/>
    <w:basedOn w:val="Privzetapisavaodstavka"/>
    <w:uiPriority w:val="22"/>
    <w:qFormat/>
    <w:rsid w:val="00CD767B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76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767B"/>
    <w:rPr>
      <w:rFonts w:ascii="Tahoma" w:hAnsi="Tahoma" w:cs="Tahoma"/>
      <w:sz w:val="16"/>
      <w:szCs w:val="1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9E20B2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tinybesedilo">
    <w:name w:val="tiny_besedilo"/>
    <w:basedOn w:val="Privzetapisavaodstavka"/>
    <w:rsid w:val="009E20B2"/>
  </w:style>
  <w:style w:type="character" w:customStyle="1" w:styleId="apple-converted-space">
    <w:name w:val="apple-converted-space"/>
    <w:basedOn w:val="Privzetapisavaodstavka"/>
    <w:rsid w:val="009E20B2"/>
  </w:style>
  <w:style w:type="character" w:styleId="SledenaHiperpovezava">
    <w:name w:val="FollowedHyperlink"/>
    <w:basedOn w:val="Privzetapisavaodstavka"/>
    <w:uiPriority w:val="99"/>
    <w:semiHidden/>
    <w:unhideWhenUsed/>
    <w:rsid w:val="008326C5"/>
    <w:rPr>
      <w:color w:val="800080" w:themeColor="followedHyperlink"/>
      <w:u w:val="single"/>
    </w:rPr>
  </w:style>
  <w:style w:type="paragraph" w:customStyle="1" w:styleId="hdr">
    <w:name w:val="hdr"/>
    <w:basedOn w:val="Navaden"/>
    <w:rsid w:val="00500AF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767B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9E20B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44B95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D767B"/>
    <w:rPr>
      <w:rFonts w:ascii="Verdana" w:hAnsi="Verdana" w:hint="default"/>
      <w:strike w:val="0"/>
      <w:dstrike w:val="0"/>
      <w:color w:val="333399"/>
      <w:u w:val="none"/>
      <w:effect w:val="none"/>
    </w:rPr>
  </w:style>
  <w:style w:type="character" w:customStyle="1" w:styleId="tinybesedilo1">
    <w:name w:val="tiny_besedilo1"/>
    <w:basedOn w:val="Privzetapisavaodstavka"/>
    <w:rsid w:val="00CD767B"/>
    <w:rPr>
      <w:rFonts w:ascii="Verdana" w:hAnsi="Verdana" w:hint="default"/>
    </w:rPr>
  </w:style>
  <w:style w:type="character" w:customStyle="1" w:styleId="namesurname1">
    <w:name w:val="name_surname1"/>
    <w:basedOn w:val="Privzetapisavaodstavka"/>
    <w:rsid w:val="00CD767B"/>
    <w:rPr>
      <w:rFonts w:ascii="Verdana" w:hAnsi="Verdana" w:hint="default"/>
      <w:b/>
      <w:bCs/>
    </w:rPr>
  </w:style>
  <w:style w:type="character" w:styleId="Krepko">
    <w:name w:val="Strong"/>
    <w:basedOn w:val="Privzetapisavaodstavka"/>
    <w:uiPriority w:val="22"/>
    <w:qFormat/>
    <w:rsid w:val="00CD767B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76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767B"/>
    <w:rPr>
      <w:rFonts w:ascii="Tahoma" w:hAnsi="Tahoma" w:cs="Tahoma"/>
      <w:sz w:val="16"/>
      <w:szCs w:val="1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9E20B2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tinybesedilo">
    <w:name w:val="tiny_besedilo"/>
    <w:basedOn w:val="Privzetapisavaodstavka"/>
    <w:rsid w:val="009E20B2"/>
  </w:style>
  <w:style w:type="character" w:customStyle="1" w:styleId="apple-converted-space">
    <w:name w:val="apple-converted-space"/>
    <w:basedOn w:val="Privzetapisavaodstavka"/>
    <w:rsid w:val="009E20B2"/>
  </w:style>
  <w:style w:type="character" w:styleId="SledenaHiperpovezava">
    <w:name w:val="FollowedHyperlink"/>
    <w:basedOn w:val="Privzetapisavaodstavka"/>
    <w:uiPriority w:val="99"/>
    <w:semiHidden/>
    <w:unhideWhenUsed/>
    <w:rsid w:val="008326C5"/>
    <w:rPr>
      <w:color w:val="800080" w:themeColor="followedHyperlink"/>
      <w:u w:val="single"/>
    </w:rPr>
  </w:style>
  <w:style w:type="paragraph" w:customStyle="1" w:styleId="hdr">
    <w:name w:val="hdr"/>
    <w:basedOn w:val="Navaden"/>
    <w:rsid w:val="00500AF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meri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meri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9094-4366-4A9D-81B5-0A957764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Smeri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 Zlatoper</dc:creator>
  <cp:lastModifiedBy>Zala Zlatoper</cp:lastModifiedBy>
  <cp:revision>74</cp:revision>
  <cp:lastPrinted>2015-02-19T13:06:00Z</cp:lastPrinted>
  <dcterms:created xsi:type="dcterms:W3CDTF">2015-01-30T07:31:00Z</dcterms:created>
  <dcterms:modified xsi:type="dcterms:W3CDTF">2015-02-19T13:14:00Z</dcterms:modified>
</cp:coreProperties>
</file>